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5D7EE9" w:rsidP="005D7EE9" w14:paraId="6A2877C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8F71AB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5D7EE9" w:rsidP="005D7EE9" w14:paraId="2D884AF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5D7EE9" w14:paraId="17F8E270" w14:textId="60AFA8C2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8F71AB">
        <w:t>08</w:t>
      </w:r>
      <w:r w:rsidR="008C2561">
        <w:t>.</w:t>
      </w:r>
      <w:r w:rsidR="00461878">
        <w:t>0</w:t>
      </w:r>
      <w:r w:rsidR="008F71AB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E4338">
        <w:t>1</w:t>
      </w:r>
      <w:r w:rsidR="008F71AB">
        <w:t>6</w:t>
      </w:r>
      <w:r w:rsidRPr="000727D4">
        <w:t>.</w:t>
      </w:r>
      <w:r w:rsidR="008F71AB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8F71AB">
        <w:t>16</w:t>
      </w:r>
      <w:r w:rsidRPr="000727D4">
        <w:t>.</w:t>
      </w:r>
      <w:r w:rsidR="00F3026A">
        <w:t>1</w:t>
      </w:r>
      <w:r w:rsidR="008F71AB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C6746F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5D7EE9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F71AB">
        <w:rPr>
          <w:sz w:val="24"/>
          <w:szCs w:val="24"/>
        </w:rPr>
        <w:t>08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F71AB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6F95EC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5D7EE9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21D7EC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A6B7D" w:rsidR="00AA6B7D">
        <w:rPr>
          <w:bCs/>
          <w:color w:val="000000"/>
        </w:rPr>
        <w:t>0412365400765005952420118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2574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7B57B83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D7EE9"/>
    <w:rsid w:val="005E5D6D"/>
    <w:rsid w:val="00664ECD"/>
    <w:rsid w:val="00666D04"/>
    <w:rsid w:val="006D32CC"/>
    <w:rsid w:val="006E2B9A"/>
    <w:rsid w:val="006E7E69"/>
    <w:rsid w:val="007C7A70"/>
    <w:rsid w:val="007D0E80"/>
    <w:rsid w:val="007D6D0B"/>
    <w:rsid w:val="007F7183"/>
    <w:rsid w:val="00814299"/>
    <w:rsid w:val="00814A04"/>
    <w:rsid w:val="00844AD0"/>
    <w:rsid w:val="008C2561"/>
    <w:rsid w:val="008F71AB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A6B7D"/>
    <w:rsid w:val="00AE4338"/>
    <w:rsid w:val="00B04EAF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C60DB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